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12" w:rsidRDefault="00C62812" w:rsidP="00C62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Formular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entităţi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care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înregistrează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C62708" w:rsidRDefault="00C62708" w:rsidP="00C62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ANEXA Nr. 1D</w:t>
      </w:r>
    </w:p>
    <w:p w:rsidR="00C62708" w:rsidRDefault="00C62708" w:rsidP="00C627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2812" w:rsidRDefault="00C62812" w:rsidP="00C62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812" w:rsidRPr="00C62812" w:rsidRDefault="00C62812" w:rsidP="00C6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COMUNICARE DE ACCEPTARE</w:t>
      </w:r>
    </w:p>
    <w:p w:rsidR="00C62812" w:rsidRDefault="00C62812" w:rsidP="00C6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ofertei</w:t>
      </w:r>
      <w:proofErr w:type="spellEnd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vânzare</w:t>
      </w:r>
      <w:proofErr w:type="spellEnd"/>
    </w:p>
    <w:p w:rsidR="00C62812" w:rsidRPr="00C62812" w:rsidRDefault="00C62812" w:rsidP="00C62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1"/>
        <w:gridCol w:w="4682"/>
      </w:tblGrid>
      <w:tr w:rsidR="00C62812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Judeţul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localitatea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Nr.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unic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înregistrare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a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comunicării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acceptare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din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Registrul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evidenţă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............ din ......./......./...... (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zi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lună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>/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an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) (*) </w:t>
            </w:r>
          </w:p>
        </w:tc>
      </w:tr>
      <w:tr w:rsidR="00C62812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Primăria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62812" w:rsidRPr="00F119F0" w:rsidTr="003E496F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Numele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şi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prenumele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funcţionarului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primăriei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care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primeşte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cererea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812" w:rsidRPr="00C62812" w:rsidRDefault="00C62812" w:rsidP="003E49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Semnătura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funcţionarului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care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primeşte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oferta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de </w:t>
            </w:r>
            <w:proofErr w:type="spellStart"/>
            <w:r w:rsidRPr="00C62812">
              <w:rPr>
                <w:rFonts w:ascii="Times New Roman" w:eastAsia="Times New Roman" w:hAnsi="Times New Roman" w:cs="Times New Roman"/>
                <w:szCs w:val="24"/>
              </w:rPr>
              <w:t>vânzare</w:t>
            </w:r>
            <w:proofErr w:type="spellEnd"/>
            <w:r w:rsidRPr="00C62812">
              <w:rPr>
                <w:rFonts w:ascii="Times New Roman" w:eastAsia="Times New Roman" w:hAnsi="Times New Roman" w:cs="Times New Roman"/>
                <w:szCs w:val="24"/>
              </w:rPr>
              <w:t xml:space="preserve"> (*) </w:t>
            </w:r>
          </w:p>
        </w:tc>
      </w:tr>
    </w:tbl>
    <w:p w:rsidR="00C62812" w:rsidRDefault="00C62812" w:rsidP="00C62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Stimate</w:t>
      </w:r>
      <w:proofErr w:type="spellEnd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domnule</w:t>
      </w:r>
      <w:proofErr w:type="spellEnd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62812">
        <w:rPr>
          <w:rFonts w:ascii="Times New Roman" w:eastAsia="Times New Roman" w:hAnsi="Times New Roman" w:cs="Times New Roman"/>
          <w:b/>
          <w:sz w:val="24"/>
          <w:szCs w:val="24"/>
        </w:rPr>
        <w:t>primar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2812" w:rsidRDefault="00C62812" w:rsidP="000746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1.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,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 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domiciliată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............ nr.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bl. ......., sc. ......., ap. 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..............., act de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 nr. ........ 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............... la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data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.............., CNP/CIF/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CUI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conform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................ ................ ................ ................ ............ </w:t>
      </w:r>
    </w:p>
    <w:p w:rsidR="00C62812" w:rsidRDefault="00C62812" w:rsidP="000746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2.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........ ................ ................ ................ ................ ................ ................ ................ ................ ................ ........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comerţului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 .........., cod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înregistrare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</w:p>
    <w:p w:rsidR="000746E7" w:rsidRDefault="00C62812" w:rsidP="000746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3. (*)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str.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....., bl. .............., sc. 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..........., ap. 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poştal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fax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.........., e-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mail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website ........ ................ ........., </w:t>
      </w:r>
    </w:p>
    <w:p w:rsidR="000746E7" w:rsidRDefault="00C62812" w:rsidP="000746E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exprim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intenţia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accept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suprafaţă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cadastral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..........,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funciară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..............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localităţii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 ..........,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făcută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afişată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Primăriei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................ ............. 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de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lei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Preţul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scrie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cifre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litere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susţinerea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calităţii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preemptor,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depun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doveditoare</w:t>
      </w:r>
      <w:proofErr w:type="spellEnd"/>
      <w:r w:rsidR="000746E7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70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lastRenderedPageBreak/>
        <w:t>1. ........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................ ................ ................ ................ ................ ................ ...........</w:t>
      </w:r>
      <w:r w:rsidR="000746E7">
        <w:rPr>
          <w:rFonts w:ascii="Times New Roman" w:eastAsia="Times New Roman" w:hAnsi="Times New Roman" w:cs="Times New Roman"/>
          <w:sz w:val="24"/>
          <w:szCs w:val="24"/>
        </w:rPr>
        <w:t>..... .......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746E7" w:rsidRDefault="00C62812" w:rsidP="000746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2. ........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................ ................ ................ ................ ................ ................ ..........</w:t>
      </w:r>
      <w:r w:rsidR="000746E7">
        <w:rPr>
          <w:rFonts w:ascii="Times New Roman" w:eastAsia="Times New Roman" w:hAnsi="Times New Roman" w:cs="Times New Roman"/>
          <w:sz w:val="24"/>
          <w:szCs w:val="24"/>
        </w:rPr>
        <w:t>...... .......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3. ........ ................ ................ ................ ................ ................ ................ ................ ................ ................ ................ ........</w:t>
      </w:r>
      <w:r w:rsidR="000746E7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................ ................ ........ ............... . 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acord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cererea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acceptare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ofertei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introduse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bazele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date care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organizează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17/2014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reglementare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vânzării-cumpărării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situate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extravilan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268/2001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privatizarea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societăţilor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deţin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administrare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terenuri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proprietate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destinaţie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înfiinţarea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Agenţiei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Domeniilor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677/2001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protecţia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libera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circulaţie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date,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pedepseşte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286/2009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complete.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Preemptor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potenţial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cumpărător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împuternicit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........ ................ ................ ........ ........... </w:t>
      </w: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46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>L.S.</w:t>
      </w:r>
      <w:proofErr w:type="gramEnd"/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 ...............</w:t>
      </w:r>
      <w:r w:rsidR="000746E7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6E7" w:rsidRDefault="000746E7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C62812" w:rsidP="000746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Data ........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</w:p>
    <w:p w:rsid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812" w:rsidRPr="00F119F0" w:rsidRDefault="00C62812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NOTE: </w:t>
      </w:r>
    </w:p>
    <w:p w:rsidR="00C62812" w:rsidRPr="00F119F0" w:rsidRDefault="00C62812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Câmpurile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notate cu (*)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obligatoriu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completat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6E7" w:rsidRDefault="00C62812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– Se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formei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reglementărilor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(S.R.L., S.A., S.N.C., S.C.S., </w:t>
      </w:r>
      <w:proofErr w:type="gramStart"/>
      <w:r w:rsidRPr="00F119F0">
        <w:rPr>
          <w:rFonts w:ascii="Times New Roman" w:eastAsia="Times New Roman" w:hAnsi="Times New Roman" w:cs="Times New Roman"/>
          <w:sz w:val="24"/>
          <w:szCs w:val="24"/>
        </w:rPr>
        <w:t>S.C.A</w:t>
      </w:r>
      <w:proofErr w:type="gramEnd"/>
      <w:r w:rsidRPr="00F119F0">
        <w:rPr>
          <w:rFonts w:ascii="Times New Roman" w:eastAsia="Times New Roman" w:hAnsi="Times New Roman" w:cs="Times New Roman"/>
          <w:sz w:val="24"/>
          <w:szCs w:val="24"/>
        </w:rPr>
        <w:t>.)/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companie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regie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autonomă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credit/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casă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centrală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agricolă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institut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naţional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cercetare-dezvoltare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economic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necomerciant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economic (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comerciant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necomerciant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)/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cooperativă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sucursală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autorizată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întreprinzător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titular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reprezentant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întreprinderii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9F0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F119F0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746E7" w:rsidSect="000746E7">
      <w:footerReference w:type="default" r:id="rId7"/>
      <w:pgSz w:w="11907" w:h="16840" w:code="9"/>
      <w:pgMar w:top="624" w:right="113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5C3" w:rsidRDefault="00D135C3" w:rsidP="000746E7">
      <w:pPr>
        <w:spacing w:after="0" w:line="240" w:lineRule="auto"/>
      </w:pPr>
      <w:r>
        <w:separator/>
      </w:r>
    </w:p>
  </w:endnote>
  <w:endnote w:type="continuationSeparator" w:id="0">
    <w:p w:rsidR="00D135C3" w:rsidRDefault="00D135C3" w:rsidP="0007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0AF" w:rsidRDefault="008B40AF" w:rsidP="008B40AF">
    <w:pPr>
      <w:pStyle w:val="Footer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4"/>
      </w:rPr>
      <w:t>FP-AGRCAD-</w:t>
    </w:r>
  </w:p>
  <w:p w:rsidR="008B40AF" w:rsidRDefault="008B4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5C3" w:rsidRDefault="00D135C3" w:rsidP="000746E7">
      <w:pPr>
        <w:spacing w:after="0" w:line="240" w:lineRule="auto"/>
      </w:pPr>
      <w:r>
        <w:separator/>
      </w:r>
    </w:p>
  </w:footnote>
  <w:footnote w:type="continuationSeparator" w:id="0">
    <w:p w:rsidR="00D135C3" w:rsidRDefault="00D135C3" w:rsidP="000746E7">
      <w:pPr>
        <w:spacing w:after="0" w:line="240" w:lineRule="auto"/>
      </w:pPr>
      <w:r>
        <w:continuationSeparator/>
      </w:r>
    </w:p>
  </w:footnote>
  <w:footnote w:id="1">
    <w:p w:rsidR="000746E7" w:rsidRP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119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119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copii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legalizate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documentele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justificative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care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atestă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calitatea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de preemptor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încadrarea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una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dintre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categoriile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stabilite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lege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respectiv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coproprietar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arendaş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proprietar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vecin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acte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coproprietate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terenul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agricol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supus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vânzării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contract de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arendă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acte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proprietate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ale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imobilelor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care au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hotar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comun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terenul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supus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vânzării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altele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asemenea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0746E7" w:rsidRPr="000746E7" w:rsidRDefault="000746E7" w:rsidP="000746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– o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certificatului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de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înregistrare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la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registrul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comerţului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Registrul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naţional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al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asociaţiilor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fundaţiilor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; </w:t>
      </w:r>
    </w:p>
    <w:p w:rsidR="000746E7" w:rsidRPr="000746E7" w:rsidRDefault="000746E7" w:rsidP="000746E7">
      <w:pPr>
        <w:spacing w:after="0"/>
        <w:jc w:val="both"/>
        <w:rPr>
          <w:sz w:val="18"/>
        </w:rPr>
      </w:pPr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–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procura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notarială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respectiv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delegaţia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hotărârea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adunării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generale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asociaţilor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asociatului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unic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decizia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reprezentantului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formei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asociative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original,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precum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şi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 BI/CI al/a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împuternicitului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o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copie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a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paşaportului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pentru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împuternicitul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persoană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fizică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cu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domiciliul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în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străinătate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etc.,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după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0746E7">
        <w:rPr>
          <w:rFonts w:ascii="Times New Roman" w:eastAsia="Times New Roman" w:hAnsi="Times New Roman" w:cs="Times New Roman"/>
          <w:sz w:val="20"/>
          <w:szCs w:val="24"/>
        </w:rPr>
        <w:t>caz</w:t>
      </w:r>
      <w:proofErr w:type="spellEnd"/>
      <w:r w:rsidRPr="000746E7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0746E7" w:rsidRDefault="000746E7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812"/>
    <w:rsid w:val="000746E7"/>
    <w:rsid w:val="00307753"/>
    <w:rsid w:val="005630A2"/>
    <w:rsid w:val="005E4D9F"/>
    <w:rsid w:val="008B40AF"/>
    <w:rsid w:val="008E0B36"/>
    <w:rsid w:val="00960317"/>
    <w:rsid w:val="009D23F0"/>
    <w:rsid w:val="00C62708"/>
    <w:rsid w:val="00C62812"/>
    <w:rsid w:val="00C853E1"/>
    <w:rsid w:val="00D135C3"/>
    <w:rsid w:val="00EF3204"/>
    <w:rsid w:val="00FF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46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6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46E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B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0AF"/>
  </w:style>
  <w:style w:type="paragraph" w:styleId="Footer">
    <w:name w:val="footer"/>
    <w:basedOn w:val="Normal"/>
    <w:link w:val="FooterChar"/>
    <w:uiPriority w:val="99"/>
    <w:semiHidden/>
    <w:unhideWhenUsed/>
    <w:rsid w:val="008B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651DE-27EC-4016-9F57-FD69CE0D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760</Words>
  <Characters>4338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7</cp:revision>
  <cp:lastPrinted>2015-05-03T14:52:00Z</cp:lastPrinted>
  <dcterms:created xsi:type="dcterms:W3CDTF">2014-06-06T08:52:00Z</dcterms:created>
  <dcterms:modified xsi:type="dcterms:W3CDTF">2015-05-20T06:06:00Z</dcterms:modified>
</cp:coreProperties>
</file>