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90FA" w14:textId="77777777" w:rsidR="00171C82" w:rsidRDefault="00171C82">
      <w:pPr>
        <w:autoSpaceDE w:val="0"/>
        <w:spacing w:after="0" w:line="292" w:lineRule="exact"/>
        <w:rPr>
          <w:lang w:val="it-IT"/>
        </w:rPr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2336"/>
        <w:gridCol w:w="2338"/>
        <w:gridCol w:w="3116"/>
      </w:tblGrid>
      <w:tr w:rsidR="00171C82" w14:paraId="280ACF35" w14:textId="77777777" w:rsidTr="00F45DF5">
        <w:trPr>
          <w:trHeight w:hRule="exact" w:val="428"/>
        </w:trPr>
        <w:tc>
          <w:tcPr>
            <w:tcW w:w="1558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98FDF" w14:textId="77777777" w:rsidR="00171C82" w:rsidRDefault="00000000">
            <w:pPr>
              <w:autoSpaceDE w:val="0"/>
              <w:spacing w:before="946" w:after="0" w:line="144" w:lineRule="exac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0A45F83" wp14:editId="6CF11235">
                  <wp:simplePos x="0" y="0"/>
                  <wp:positionH relativeFrom="column">
                    <wp:posOffset>86355</wp:posOffset>
                  </wp:positionH>
                  <wp:positionV relativeFrom="paragraph">
                    <wp:posOffset>102239</wp:posOffset>
                  </wp:positionV>
                  <wp:extent cx="761996" cy="1028700"/>
                  <wp:effectExtent l="0" t="0" r="4" b="0"/>
                  <wp:wrapNone/>
                  <wp:docPr id="1657898833" name="Picture 2" descr="husi var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6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16209" w14:textId="77777777" w:rsidR="00171C82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ro-RO"/>
              </w:rPr>
              <w:t xml:space="preserve"> Vaslui</w:t>
            </w:r>
          </w:p>
        </w:tc>
      </w:tr>
      <w:tr w:rsidR="00171C82" w14:paraId="34C394E4" w14:textId="77777777">
        <w:trPr>
          <w:trHeight w:hRule="exact" w:val="502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BF939" w14:textId="77777777" w:rsidR="00171C82" w:rsidRDefault="00171C82"/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4D8CC" w14:textId="77777777" w:rsidR="00171C82" w:rsidRDefault="00000000">
            <w:pPr>
              <w:autoSpaceDE w:val="0"/>
              <w:spacing w:before="26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PRIMĂRIA MUNICIPIULUI HUȘI</w:t>
            </w:r>
          </w:p>
          <w:p w14:paraId="490DE2D3" w14:textId="77777777" w:rsidR="00171C82" w:rsidRDefault="00171C82">
            <w:pPr>
              <w:autoSpaceDE w:val="0"/>
              <w:spacing w:before="24" w:after="0" w:line="146" w:lineRule="exact"/>
              <w:ind w:left="100"/>
            </w:pPr>
          </w:p>
        </w:tc>
      </w:tr>
      <w:tr w:rsidR="00171C82" w14:paraId="2000BB7F" w14:textId="77777777">
        <w:trPr>
          <w:trHeight w:hRule="exact" w:val="51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3B94E" w14:textId="77777777" w:rsidR="00171C82" w:rsidRDefault="00171C82"/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8D44E" w14:textId="77777777" w:rsidR="00171C82" w:rsidRDefault="00000000">
            <w:pPr>
              <w:autoSpaceDE w:val="0"/>
              <w:spacing w:before="28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Cod de identificare fiscală (CIF)</w:t>
            </w:r>
          </w:p>
          <w:p w14:paraId="37D58E8D" w14:textId="77777777" w:rsidR="00171C82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3602736</w:t>
            </w:r>
          </w:p>
        </w:tc>
        <w:tc>
          <w:tcPr>
            <w:tcW w:w="545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A8560" w14:textId="77777777" w:rsidR="00171C82" w:rsidRDefault="00000000">
            <w:r>
              <w:rPr>
                <w:sz w:val="16"/>
                <w:szCs w:val="16"/>
                <w:lang w:val="pt-BR"/>
              </w:rPr>
              <w:t>735100 –  Mun. H</w:t>
            </w:r>
            <w:r>
              <w:rPr>
                <w:sz w:val="16"/>
                <w:szCs w:val="16"/>
                <w:lang w:val="ro-RO"/>
              </w:rPr>
              <w:t xml:space="preserve">uşi, Jud. Vaslui, str. 1 Decembrie, nr. 9, tel. 0235 / 480009,                E-mail : </w:t>
            </w:r>
            <w:hyperlink r:id="rId7" w:history="1">
              <w:r w:rsidR="00171C82">
                <w:rPr>
                  <w:rStyle w:val="Hyperlink"/>
                  <w:sz w:val="16"/>
                  <w:szCs w:val="16"/>
                  <w:lang w:val="ro-RO"/>
                </w:rPr>
                <w:t>primar@primariahusi.ro</w:t>
              </w:r>
            </w:hyperlink>
            <w:r>
              <w:rPr>
                <w:sz w:val="16"/>
                <w:szCs w:val="16"/>
                <w:lang w:val="ro-RO"/>
              </w:rPr>
              <w:t xml:space="preserve"> </w:t>
            </w:r>
          </w:p>
          <w:p w14:paraId="726B78A8" w14:textId="77777777" w:rsidR="00171C82" w:rsidRDefault="00171C82">
            <w:pPr>
              <w:autoSpaceDE w:val="0"/>
              <w:spacing w:before="8" w:after="0" w:line="166" w:lineRule="exact"/>
              <w:ind w:left="102" w:right="3888"/>
            </w:pPr>
          </w:p>
        </w:tc>
      </w:tr>
      <w:tr w:rsidR="00171C82" w14:paraId="1B6F6AEB" w14:textId="77777777" w:rsidTr="00F45DF5">
        <w:trPr>
          <w:trHeight w:hRule="exact" w:val="405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5B15B" w14:textId="77777777" w:rsidR="00171C82" w:rsidRDefault="00171C82"/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1CF11" w14:textId="77777777" w:rsidR="00171C82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 de înregistrare</w:t>
            </w:r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A54E" w14:textId="77777777" w:rsidR="00171C82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</w:tr>
      <w:tr w:rsidR="00171C82" w14:paraId="7C2FB9EE" w14:textId="77777777">
        <w:trPr>
          <w:trHeight w:hRule="exact" w:val="178"/>
        </w:trPr>
        <w:tc>
          <w:tcPr>
            <w:tcW w:w="93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57B16" w14:textId="77777777" w:rsidR="00171C82" w:rsidRDefault="00000000">
            <w:pPr>
              <w:autoSpaceDE w:val="0"/>
              <w:spacing w:before="22" w:after="0" w:line="146" w:lineRule="exact"/>
              <w:ind w:left="100"/>
            </w:pPr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se completează de autoritate — solicitantul nu scrie în această zonă</w:t>
            </w:r>
          </w:p>
        </w:tc>
      </w:tr>
    </w:tbl>
    <w:p w14:paraId="4ECA2223" w14:textId="77777777" w:rsidR="00F45DF5" w:rsidRDefault="00000000" w:rsidP="00CF0A32">
      <w:pPr>
        <w:autoSpaceDE w:val="0"/>
        <w:spacing w:before="240" w:after="240" w:line="240" w:lineRule="auto"/>
        <w:ind w:left="-142" w:right="96"/>
        <w:jc w:val="center"/>
        <w:rPr>
          <w:rFonts w:ascii="TimesNewRomanPS" w:eastAsia="TimesNewRomanPS" w:hAnsi="TimesNewRomanPS"/>
          <w:b/>
          <w:color w:val="000000"/>
          <w:sz w:val="33"/>
        </w:rPr>
      </w:pPr>
      <w:r>
        <w:rPr>
          <w:rFonts w:ascii="TimesNewRomanPS" w:eastAsia="TimesNewRomanPS" w:hAnsi="TimesNewRomanPS"/>
          <w:b/>
          <w:color w:val="000000"/>
          <w:sz w:val="33"/>
        </w:rPr>
        <w:t xml:space="preserve">CERERE </w:t>
      </w:r>
    </w:p>
    <w:p w14:paraId="4DFCCF7A" w14:textId="4196BC7F" w:rsidR="00171C82" w:rsidRDefault="00000000" w:rsidP="00CF0A32">
      <w:pPr>
        <w:autoSpaceDE w:val="0"/>
        <w:spacing w:before="240" w:after="240" w:line="240" w:lineRule="auto"/>
        <w:ind w:left="-142" w:right="96"/>
        <w:jc w:val="center"/>
      </w:pPr>
      <w:r>
        <w:rPr>
          <w:rFonts w:ascii="TimesNewRomanPSMT" w:eastAsia="TimesNewRomanPSMT" w:hAnsi="TimesNewRomanPSMT"/>
          <w:color w:val="000000"/>
          <w:w w:val="102"/>
          <w:sz w:val="18"/>
        </w:rPr>
        <w:t>pentru emiterea avizului primarului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171C82" w14:paraId="68F032D6" w14:textId="77777777">
        <w:trPr>
          <w:trHeight w:hRule="exact" w:val="20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06A70" w14:textId="77777777" w:rsidR="00171C82" w:rsidRDefault="00000000">
            <w:pPr>
              <w:autoSpaceDE w:val="0"/>
              <w:spacing w:before="22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1.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CĂTRE</w:t>
            </w:r>
          </w:p>
        </w:tc>
      </w:tr>
      <w:tr w:rsidR="00171C82" w14:paraId="2FA0A6BB" w14:textId="77777777">
        <w:trPr>
          <w:trHeight w:hRule="exact" w:val="51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B2829" w14:textId="0003355A" w:rsidR="00171C82" w:rsidRDefault="00000000" w:rsidP="00F45DF5">
            <w:pPr>
              <w:autoSpaceDE w:val="0"/>
              <w:spacing w:before="8" w:after="0" w:line="166" w:lineRule="exact"/>
              <w:ind w:left="100" w:right="1975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Instituția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primăria municipiului / orașului / comunei · primăria de sector · consiliul județean</w:t>
            </w:r>
          </w:p>
        </w:tc>
      </w:tr>
      <w:tr w:rsidR="00171C82" w14:paraId="600DC1CB" w14:textId="77777777">
        <w:trPr>
          <w:trHeight w:hRule="exact" w:val="17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914BF" w14:textId="77777777" w:rsidR="00171C82" w:rsidRDefault="00000000">
            <w:pPr>
              <w:autoSpaceDE w:val="0"/>
              <w:spacing w:before="14" w:after="0" w:line="14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Cererea va fi transmisă către primarul general, primarul de sector sau primarul municipiului / orașului / comunei, după caz. </w:t>
            </w:r>
          </w:p>
        </w:tc>
      </w:tr>
    </w:tbl>
    <w:p w14:paraId="0AD083DB" w14:textId="77777777" w:rsidR="00171C82" w:rsidRDefault="00171C82">
      <w:pPr>
        <w:autoSpaceDE w:val="0"/>
        <w:spacing w:after="0" w:line="116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4"/>
        <w:gridCol w:w="5454"/>
      </w:tblGrid>
      <w:tr w:rsidR="00171C82" w14:paraId="6A445A19" w14:textId="77777777">
        <w:trPr>
          <w:trHeight w:hRule="exact" w:val="210"/>
        </w:trPr>
        <w:tc>
          <w:tcPr>
            <w:tcW w:w="934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F2CBD" w14:textId="77777777" w:rsidR="00171C82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2.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SOLICITANTUL — INSTITUȚIA ARHITECTULUI-ȘEF</w:t>
            </w:r>
          </w:p>
        </w:tc>
      </w:tr>
      <w:tr w:rsidR="00171C82" w14:paraId="0043D63A" w14:textId="77777777" w:rsidTr="0039541D">
        <w:trPr>
          <w:trHeight w:hRule="exact" w:val="535"/>
        </w:trPr>
        <w:tc>
          <w:tcPr>
            <w:tcW w:w="389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172A2" w14:textId="77777777" w:rsidR="00171C82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 județului / municipiului București</w:t>
            </w:r>
          </w:p>
        </w:tc>
        <w:tc>
          <w:tcPr>
            <w:tcW w:w="54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78CDC" w14:textId="77777777" w:rsidR="00171C82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Reprezentată prin arhitect-șef</w:t>
            </w:r>
          </w:p>
        </w:tc>
      </w:tr>
    </w:tbl>
    <w:p w14:paraId="457E1DC0" w14:textId="77777777" w:rsidR="00171C82" w:rsidRDefault="00171C82">
      <w:pPr>
        <w:autoSpaceDE w:val="0"/>
        <w:spacing w:after="0" w:line="116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171C82" w14:paraId="76389E2D" w14:textId="77777777" w:rsidTr="00CF0A32">
        <w:trPr>
          <w:trHeight w:hRule="exact" w:val="3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82ED0" w14:textId="77777777" w:rsidR="00171C82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3.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it-IT"/>
              </w:rPr>
              <w:t>SITUAȚIA LEGALĂ APLICABILĂ DIN COD</w:t>
            </w:r>
          </w:p>
        </w:tc>
      </w:tr>
      <w:tr w:rsidR="00171C82" w14:paraId="604E6A62" w14:textId="77777777">
        <w:trPr>
          <w:trHeight w:hRule="exact" w:val="39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92286" w14:textId="77777777" w:rsidR="00171C82" w:rsidRDefault="00000000">
            <w:pPr>
              <w:autoSpaceDE w:val="0"/>
              <w:spacing w:before="20" w:after="0" w:line="182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art. 41 alin. (3) — avizul primarului în cadrul procedurii de consultare reciprocă pentru un plan urbanistic zonal (PUZ) aferent unei investiții ce se realizează pe teritoriul mai multor unități administrativ-teritoriale</w:t>
            </w:r>
          </w:p>
        </w:tc>
      </w:tr>
      <w:tr w:rsidR="00171C82" w14:paraId="276684C0" w14:textId="77777777">
        <w:trPr>
          <w:trHeight w:hRule="exact" w:val="39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42D9C" w14:textId="77777777" w:rsidR="00171C82" w:rsidRDefault="00000000">
            <w:pPr>
              <w:autoSpaceDE w:val="0"/>
              <w:spacing w:before="20" w:after="0" w:line="184" w:lineRule="exact"/>
              <w:ind w:left="100" w:right="144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art. 69 alin. (3) — avizul prealabil, favorabil, al primarului, necesar în vederea aprobării de către președintele consiliului județean a avizului de inițiere pentru un PUZ al cărui teritoriu reglementat implică cel puțin două unități administrativ-teritoriale</w:t>
            </w:r>
          </w:p>
        </w:tc>
      </w:tr>
      <w:tr w:rsidR="00171C82" w14:paraId="41D39945" w14:textId="77777777">
        <w:trPr>
          <w:trHeight w:hRule="exact" w:val="39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F93BE" w14:textId="77777777" w:rsidR="00171C82" w:rsidRDefault="00000000">
            <w:pPr>
              <w:autoSpaceDE w:val="0"/>
              <w:spacing w:before="16" w:after="0" w:line="184" w:lineRule="exact"/>
              <w:ind w:left="100" w:right="432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art. 304 alin. (3) — avizul prealabil al primarului, necesar în vederea emiterii autorizației de construire / desființare de către președintele consiliului județean, pentru lucrări pe imobile care depășesc limita unei localități sau în localitățile care nu dețin structuri de specialitate</w:t>
            </w:r>
          </w:p>
        </w:tc>
      </w:tr>
    </w:tbl>
    <w:p w14:paraId="6DABBD36" w14:textId="77777777" w:rsidR="00171C82" w:rsidRDefault="00171C82">
      <w:pPr>
        <w:autoSpaceDE w:val="0"/>
        <w:spacing w:after="0" w:line="118" w:lineRule="exact"/>
        <w:rPr>
          <w:lang w:val="it-IT"/>
        </w:rPr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1558"/>
        <w:gridCol w:w="2336"/>
        <w:gridCol w:w="780"/>
        <w:gridCol w:w="780"/>
        <w:gridCol w:w="2336"/>
      </w:tblGrid>
      <w:tr w:rsidR="00171C82" w14:paraId="7AFF3CDC" w14:textId="77777777">
        <w:trPr>
          <w:trHeight w:hRule="exact" w:val="208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6B5F4" w14:textId="77777777" w:rsidR="00171C82" w:rsidRDefault="00000000">
            <w:pPr>
              <w:autoSpaceDE w:val="0"/>
              <w:spacing w:before="22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4.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IMOBILUL</w:t>
            </w:r>
          </w:p>
        </w:tc>
      </w:tr>
      <w:tr w:rsidR="00171C82" w14:paraId="12DF5608" w14:textId="77777777">
        <w:trPr>
          <w:trHeight w:hRule="exact" w:val="218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EC16E" w14:textId="77777777" w:rsidR="00171C82" w:rsidRDefault="00000000">
            <w:pPr>
              <w:autoSpaceDE w:val="0"/>
              <w:spacing w:before="46" w:after="0" w:line="162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teren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construcții</w:t>
            </w:r>
          </w:p>
        </w:tc>
      </w:tr>
      <w:tr w:rsidR="00171C82" w14:paraId="76CE755D" w14:textId="77777777" w:rsidTr="0039541D">
        <w:trPr>
          <w:trHeight w:hRule="exact" w:val="530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425CF" w14:textId="77777777" w:rsidR="00171C82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B32D1" w14:textId="77777777" w:rsidR="00171C82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 / oraș / comună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953BF" w14:textId="77777777" w:rsidR="00171C82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 / sector</w:t>
            </w:r>
          </w:p>
        </w:tc>
      </w:tr>
      <w:tr w:rsidR="00171C82" w14:paraId="7BDDC46F" w14:textId="77777777" w:rsidTr="00CF0A32">
        <w:trPr>
          <w:trHeight w:hRule="exact" w:val="419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96CB7" w14:textId="77777777" w:rsidR="00171C82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Cod poștal</w:t>
            </w:r>
          </w:p>
        </w:tc>
        <w:tc>
          <w:tcPr>
            <w:tcW w:w="467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931A" w14:textId="77777777" w:rsidR="00171C82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4387D" w14:textId="77777777" w:rsidR="00171C82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10EA" w14:textId="77777777" w:rsidR="00171C82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Bl. / sc. / et. / ap.</w:t>
            </w:r>
          </w:p>
        </w:tc>
      </w:tr>
      <w:tr w:rsidR="00171C82" w14:paraId="4E844389" w14:textId="77777777" w:rsidTr="0039541D">
        <w:trPr>
          <w:trHeight w:hRule="exact" w:val="431"/>
        </w:trPr>
        <w:tc>
          <w:tcPr>
            <w:tcW w:w="5452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5D7F4" w14:textId="6478D339" w:rsidR="00171C82" w:rsidRDefault="00000000" w:rsidP="00F45DF5">
            <w:pPr>
              <w:autoSpaceDE w:val="0"/>
              <w:spacing w:before="4" w:after="0" w:line="166" w:lineRule="exact"/>
              <w:ind w:left="100" w:right="78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Număr cadastral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dacă imobilul e înscris în e-Terra</w:t>
            </w:r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A6869" w14:textId="77777777" w:rsidR="00171C82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Carte funciară nr.</w:t>
            </w:r>
          </w:p>
        </w:tc>
      </w:tr>
    </w:tbl>
    <w:p w14:paraId="431FABDF" w14:textId="77777777" w:rsidR="00171C82" w:rsidRDefault="00171C82">
      <w:pPr>
        <w:autoSpaceDE w:val="0"/>
        <w:spacing w:after="0" w:line="114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171C82" w14:paraId="02A959F3" w14:textId="77777777">
        <w:trPr>
          <w:trHeight w:hRule="exact" w:val="21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16055" w14:textId="77777777" w:rsidR="00171C82" w:rsidRDefault="00000000">
            <w:pPr>
              <w:autoSpaceDE w:val="0"/>
              <w:spacing w:before="30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5.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ANEXEZ PREZENTEI</w:t>
            </w:r>
          </w:p>
        </w:tc>
      </w:tr>
      <w:tr w:rsidR="00171C82" w14:paraId="4B31C554" w14:textId="77777777" w:rsidTr="0039541D">
        <w:trPr>
          <w:trHeight w:hRule="exact" w:val="37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C742D" w14:textId="77777777" w:rsidR="00171C82" w:rsidRDefault="00000000">
            <w:pPr>
              <w:autoSpaceDE w:val="0"/>
              <w:spacing w:before="44" w:after="0" w:line="160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copie după Certificatul de urbanism, împreună cu planurile-anexă</w:t>
            </w:r>
          </w:p>
        </w:tc>
      </w:tr>
    </w:tbl>
    <w:p w14:paraId="4F6C1655" w14:textId="77777777" w:rsidR="00171C82" w:rsidRDefault="00171C82">
      <w:pPr>
        <w:autoSpaceDE w:val="0"/>
        <w:spacing w:after="0" w:line="116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4674"/>
        <w:gridCol w:w="3116"/>
      </w:tblGrid>
      <w:tr w:rsidR="00171C82" w14:paraId="558A9DB5" w14:textId="77777777">
        <w:trPr>
          <w:trHeight w:hRule="exact" w:val="212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1AD86" w14:textId="77777777" w:rsidR="00171C82" w:rsidRDefault="00000000">
            <w:pPr>
              <w:autoSpaceDE w:val="0"/>
              <w:spacing w:before="26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6.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DATA ȘI SEMNĂTURA</w:t>
            </w:r>
          </w:p>
        </w:tc>
      </w:tr>
      <w:tr w:rsidR="00171C82" w14:paraId="0CD8A1C7" w14:textId="77777777">
        <w:trPr>
          <w:trHeight w:hRule="exact" w:val="188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11327" w14:textId="77777777" w:rsidR="00171C82" w:rsidRDefault="00000000">
            <w:pPr>
              <w:autoSpaceDE w:val="0"/>
              <w:spacing w:before="14" w:after="0" w:line="166" w:lineRule="exact"/>
              <w:ind w:left="100"/>
            </w:pPr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Declar pe propria răspundere, cunoscând prevederile legii penale privind falsul în declarații, că datele înscrise sunt reale și exacte.</w:t>
            </w:r>
          </w:p>
        </w:tc>
      </w:tr>
      <w:tr w:rsidR="00171C82" w14:paraId="1B813552" w14:textId="77777777" w:rsidTr="0039541D">
        <w:trPr>
          <w:trHeight w:hRule="exact" w:val="610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30444" w14:textId="77777777" w:rsidR="00171C82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78EA6" w14:textId="77777777" w:rsidR="00171C82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Arhitectul-șef</w:t>
            </w:r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87084" w14:textId="77777777" w:rsidR="00171C82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Semnătura</w:t>
            </w:r>
          </w:p>
        </w:tc>
      </w:tr>
    </w:tbl>
    <w:p w14:paraId="12CF12EA" w14:textId="77777777" w:rsidR="0039541D" w:rsidRDefault="0039541D" w:rsidP="00CF0A32">
      <w:pPr>
        <w:tabs>
          <w:tab w:val="left" w:pos="4234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26C9AD34" w14:textId="77777777" w:rsidR="0039541D" w:rsidRDefault="0039541D" w:rsidP="00CF0A32">
      <w:pPr>
        <w:tabs>
          <w:tab w:val="left" w:pos="4234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68E23C5A" w14:textId="77777777" w:rsidR="0039541D" w:rsidRDefault="0039541D" w:rsidP="00CF0A32">
      <w:pPr>
        <w:tabs>
          <w:tab w:val="left" w:pos="4234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03F00A94" w14:textId="77777777" w:rsidR="0039541D" w:rsidRDefault="0039541D" w:rsidP="00CF0A32">
      <w:pPr>
        <w:tabs>
          <w:tab w:val="left" w:pos="4234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6940F059" w14:textId="77777777" w:rsidR="0039541D" w:rsidRDefault="0039541D" w:rsidP="00CF0A32">
      <w:pPr>
        <w:tabs>
          <w:tab w:val="left" w:pos="4234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7F7B2045" w14:textId="77777777" w:rsidR="0039541D" w:rsidRDefault="0039541D" w:rsidP="00CF0A32">
      <w:pPr>
        <w:tabs>
          <w:tab w:val="left" w:pos="4234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45947D29" w14:textId="77777777" w:rsidR="0039541D" w:rsidRDefault="0039541D" w:rsidP="00CF0A32">
      <w:pPr>
        <w:tabs>
          <w:tab w:val="left" w:pos="4234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34B075CF" w14:textId="3191E895" w:rsidR="00171C82" w:rsidRDefault="00000000" w:rsidP="00CF0A32">
      <w:pPr>
        <w:tabs>
          <w:tab w:val="left" w:pos="4234"/>
        </w:tabs>
        <w:autoSpaceDE w:val="0"/>
        <w:spacing w:before="240" w:after="0" w:line="144" w:lineRule="exact"/>
        <w:rPr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F_A_05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1 din 1</w:t>
      </w:r>
    </w:p>
    <w:sectPr w:rsidR="00171C82" w:rsidSect="00F45DF5">
      <w:pgSz w:w="11906" w:h="16838" w:code="9"/>
      <w:pgMar w:top="851" w:right="1440" w:bottom="79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65246" w14:textId="77777777" w:rsidR="00066A65" w:rsidRDefault="00066A65">
      <w:pPr>
        <w:spacing w:after="0" w:line="240" w:lineRule="auto"/>
      </w:pPr>
      <w:r>
        <w:separator/>
      </w:r>
    </w:p>
  </w:endnote>
  <w:endnote w:type="continuationSeparator" w:id="0">
    <w:p w14:paraId="2C8C97B7" w14:textId="77777777" w:rsidR="00066A65" w:rsidRDefault="0006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SegoeUISymbol">
    <w:altName w:val="Segoe U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09C8F" w14:textId="77777777" w:rsidR="00066A65" w:rsidRDefault="00066A6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D352C9A" w14:textId="77777777" w:rsidR="00066A65" w:rsidRDefault="00066A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C82"/>
    <w:rsid w:val="00024207"/>
    <w:rsid w:val="00066A65"/>
    <w:rsid w:val="00171C82"/>
    <w:rsid w:val="00370F11"/>
    <w:rsid w:val="0039541D"/>
    <w:rsid w:val="004B39C5"/>
    <w:rsid w:val="00CF0A32"/>
    <w:rsid w:val="00EB5B81"/>
    <w:rsid w:val="00F4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9D495"/>
  <w15:docId w15:val="{F2132AA2-0F4E-47C6-94B2-9EA7D9C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rFonts w:eastAsia="Times New Roman"/>
      <w:kern w:val="0"/>
      <w:sz w:val="22"/>
      <w:szCs w:val="22"/>
      <w:lang w:val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kern w:val="3"/>
      <w:sz w:val="40"/>
      <w:szCs w:val="40"/>
      <w:lang w:val="en-GB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kern w:val="3"/>
      <w:sz w:val="32"/>
      <w:szCs w:val="32"/>
      <w:lang w:val="en-GB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kern w:val="3"/>
      <w:sz w:val="28"/>
      <w:szCs w:val="28"/>
      <w:lang w:val="en-GB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  <w:kern w:val="3"/>
      <w:sz w:val="24"/>
      <w:szCs w:val="24"/>
      <w:lang w:val="en-GB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  <w:kern w:val="3"/>
      <w:sz w:val="24"/>
      <w:szCs w:val="24"/>
      <w:lang w:val="en-GB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  <w:kern w:val="3"/>
      <w:sz w:val="24"/>
      <w:szCs w:val="24"/>
      <w:lang w:val="en-GB"/>
    </w:rPr>
  </w:style>
  <w:style w:type="paragraph" w:styleId="Titlu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  <w:kern w:val="3"/>
      <w:sz w:val="24"/>
      <w:szCs w:val="24"/>
      <w:lang w:val="en-GB"/>
    </w:rPr>
  </w:style>
  <w:style w:type="paragraph" w:styleId="Titlu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  <w:kern w:val="3"/>
      <w:sz w:val="24"/>
      <w:szCs w:val="24"/>
      <w:lang w:val="en-GB"/>
    </w:rPr>
  </w:style>
  <w:style w:type="paragraph" w:styleId="Titlu9">
    <w:name w:val="heading 9"/>
    <w:basedOn w:val="Normal"/>
    <w:next w:val="Normal"/>
    <w:pPr>
      <w:keepNext/>
      <w:keepLines/>
      <w:spacing w:after="0"/>
      <w:outlineLvl w:val="8"/>
    </w:pPr>
    <w:rPr>
      <w:color w:val="272727"/>
      <w:kern w:val="3"/>
      <w:sz w:val="24"/>
      <w:szCs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basedOn w:val="Fontdeparagrafimplici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Fontdeparagrafimplici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Fontdeparagrafimplici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Fontdeparagrafimplici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Fontdeparagrafimplicit"/>
    <w:rPr>
      <w:rFonts w:eastAsia="Times New Roman" w:cs="Times New Roman"/>
      <w:color w:val="2F5496"/>
    </w:rPr>
  </w:style>
  <w:style w:type="character" w:customStyle="1" w:styleId="Heading6Char">
    <w:name w:val="Heading 6 Char"/>
    <w:basedOn w:val="Fontdeparagrafimplici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Fontdeparagrafimplicit"/>
    <w:rPr>
      <w:rFonts w:eastAsia="Times New Roman" w:cs="Times New Roman"/>
      <w:color w:val="595959"/>
    </w:rPr>
  </w:style>
  <w:style w:type="character" w:customStyle="1" w:styleId="Heading8Char">
    <w:name w:val="Heading 8 Char"/>
    <w:basedOn w:val="Fontdeparagrafimplici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Fontdeparagrafimplicit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  <w:lang w:val="en-GB"/>
    </w:rPr>
  </w:style>
  <w:style w:type="character" w:customStyle="1" w:styleId="TitleChar">
    <w:name w:val="Title Char"/>
    <w:basedOn w:val="Fontdeparagrafimplici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pPr>
      <w:spacing w:after="160"/>
    </w:pPr>
    <w:rPr>
      <w:color w:val="595959"/>
      <w:spacing w:val="15"/>
      <w:kern w:val="3"/>
      <w:sz w:val="28"/>
      <w:szCs w:val="28"/>
      <w:lang w:val="en-GB"/>
    </w:rPr>
  </w:style>
  <w:style w:type="character" w:customStyle="1" w:styleId="SubtitleChar">
    <w:name w:val="Subtitle Char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 w:after="160"/>
      <w:jc w:val="center"/>
    </w:pPr>
    <w:rPr>
      <w:rFonts w:eastAsia="Calibri"/>
      <w:i/>
      <w:iCs/>
      <w:color w:val="404040"/>
      <w:kern w:val="3"/>
      <w:sz w:val="24"/>
      <w:szCs w:val="24"/>
      <w:lang w:val="en-GB"/>
    </w:rPr>
  </w:style>
  <w:style w:type="character" w:customStyle="1" w:styleId="QuoteChar">
    <w:name w:val="Quote Char"/>
    <w:basedOn w:val="Fontdeparagrafimplicit"/>
    <w:rPr>
      <w:i/>
      <w:iCs/>
      <w:color w:val="404040"/>
    </w:rPr>
  </w:style>
  <w:style w:type="paragraph" w:styleId="Listparagraf">
    <w:name w:val="List Paragraph"/>
    <w:basedOn w:val="Normal"/>
    <w:pPr>
      <w:spacing w:after="160"/>
      <w:ind w:left="720"/>
    </w:pPr>
    <w:rPr>
      <w:rFonts w:eastAsia="Calibri"/>
      <w:kern w:val="3"/>
      <w:sz w:val="24"/>
      <w:szCs w:val="24"/>
      <w:lang w:val="en-GB"/>
    </w:rPr>
  </w:style>
  <w:style w:type="character" w:styleId="Accentuareintens">
    <w:name w:val="Intense Emphasis"/>
    <w:basedOn w:val="Fontdeparagrafimplicit"/>
    <w:rPr>
      <w:i/>
      <w:iCs/>
      <w:color w:val="2F5496"/>
    </w:rPr>
  </w:style>
  <w:style w:type="paragraph" w:styleId="Citatintens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3"/>
      <w:sz w:val="24"/>
      <w:szCs w:val="24"/>
      <w:lang w:val="en-GB"/>
    </w:rPr>
  </w:style>
  <w:style w:type="character" w:customStyle="1" w:styleId="IntenseQuoteChar">
    <w:name w:val="Intense Quote Char"/>
    <w:basedOn w:val="Fontdeparagrafimplicit"/>
    <w:rPr>
      <w:i/>
      <w:iCs/>
      <w:color w:val="2F5496"/>
    </w:rPr>
  </w:style>
  <w:style w:type="character" w:styleId="Referireintens">
    <w:name w:val="Intense Reference"/>
    <w:basedOn w:val="Fontdeparagrafimplicit"/>
    <w:rPr>
      <w:b/>
      <w:bCs/>
      <w:smallCaps/>
      <w:color w:val="2F5496"/>
      <w:spacing w:val="5"/>
    </w:rPr>
  </w:style>
  <w:style w:type="character" w:styleId="Hyperlink">
    <w:name w:val="Hyperlink"/>
    <w:basedOn w:val="Fontdeparagrafimplici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@primariahusi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4</dc:creator>
  <dc:description/>
  <cp:lastModifiedBy>Adriana Dumascu</cp:lastModifiedBy>
  <cp:revision>3</cp:revision>
  <dcterms:created xsi:type="dcterms:W3CDTF">2026-09-01T08:31:00Z</dcterms:created>
  <dcterms:modified xsi:type="dcterms:W3CDTF">2026-09-01T09:02:00Z</dcterms:modified>
</cp:coreProperties>
</file>